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{Company_Name}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rFonts w:ascii="Times New Roman" w:cs="Times New Roman" w:eastAsia="Times New Roman" w:hAnsi="Times New Roman"/>
          <w:b w:val="1"/>
          <w:bCs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0"/>
          <w:szCs w:val="40"/>
          <w:rtl w:val="0"/>
        </w:rPr>
        <w:t xml:space="preserve">Employee Performance Review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Employee Name: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{Employee_Name}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Department: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{Department}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Job Grade: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{Job_Grade}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Manager Name: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{Manager_Name}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I. Performance Summary</w:t>
      </w:r>
    </w:p>
    <w:p w:rsidR="00000000" w:rsidDel="00000000" w:rsidP="00000000" w:rsidRDefault="00000000" w:rsidRPr="00000000" w14:paraId="0000000A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Behavioral Rating: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{Behavioral_Rating}</w:t>
      </w:r>
    </w:p>
    <w:p w:rsidR="00000000" w:rsidDel="00000000" w:rsidP="00000000" w:rsidRDefault="00000000" w:rsidRPr="00000000" w14:paraId="0000000B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employee demonstrates a positive attitude and collaborates well with team members. They maintain professionalism and adapt to feedback and workplace changes with ease.</w:t>
      </w:r>
    </w:p>
    <w:p w:rsidR="00000000" w:rsidDel="00000000" w:rsidP="00000000" w:rsidRDefault="00000000" w:rsidRPr="00000000" w14:paraId="0000000C">
      <w:pPr>
        <w:spacing w:after="1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Productivity Rating: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{Productivity_Rating}</w:t>
      </w:r>
    </w:p>
    <w:p w:rsidR="00000000" w:rsidDel="00000000" w:rsidP="00000000" w:rsidRDefault="00000000" w:rsidRPr="00000000" w14:paraId="0000000E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Consistently meets workload expectations and completes tasks on time. Shows strong time management and is proactive in handling responsibilities.</w:t>
      </w:r>
    </w:p>
    <w:p w:rsidR="00000000" w:rsidDel="00000000" w:rsidP="00000000" w:rsidRDefault="00000000" w:rsidRPr="00000000" w14:paraId="0000000F">
      <w:pPr>
        <w:spacing w:after="1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Accuracy Rating: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{Accuracy_Rating}</w:t>
      </w:r>
    </w:p>
    <w:p w:rsidR="00000000" w:rsidDel="00000000" w:rsidP="00000000" w:rsidRDefault="00000000" w:rsidRPr="00000000" w14:paraId="00000011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Delivers work with minimal errors. Pays attention to detail and follows procedures carefully, contributing to overall operational quality.</w:t>
      </w:r>
    </w:p>
    <w:p w:rsidR="00000000" w:rsidDel="00000000" w:rsidP="00000000" w:rsidRDefault="00000000" w:rsidRPr="00000000" w14:paraId="00000012">
      <w:pPr>
        <w:spacing w:after="1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Overall Rating: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{Overall_Rating}</w:t>
      </w:r>
    </w:p>
    <w:p w:rsidR="00000000" w:rsidDel="00000000" w:rsidP="00000000" w:rsidRDefault="00000000" w:rsidRPr="00000000" w14:paraId="00000014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employee has shown steady performance across all categories, meeting or exceeding expectations in most areas.</w:t>
      </w:r>
    </w:p>
    <w:p w:rsidR="00000000" w:rsidDel="00000000" w:rsidP="00000000" w:rsidRDefault="00000000" w:rsidRPr="00000000" w14:paraId="00000015">
      <w:pPr>
        <w:spacing w:after="1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II. Manager’s Feedback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{Feedback}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Thank you for your hard work and dedication. You’ve made a meaningful impact on your team and projects. We encourage you to keep building on your strengths and explore growth opportunities in the coming months.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after="1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Manager Signature: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{Date}</w:t>
      </w:r>
    </w:p>
    <w:p w:rsidR="00000000" w:rsidDel="00000000" w:rsidP="00000000" w:rsidRDefault="00000000" w:rsidRPr="00000000" w14:paraId="0000001E">
      <w:pPr>
        <w:spacing w:after="160" w:line="301.09090909090907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